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7" w:rsidRDefault="00616DA7" w:rsidP="00616DA7"/>
    <w:p w:rsidR="00616DA7" w:rsidRPr="00236FF5" w:rsidRDefault="00616DA7" w:rsidP="00616DA7">
      <w:pPr>
        <w:pStyle w:val="Normal2"/>
        <w:keepLines/>
        <w:spacing w:line="240" w:lineRule="auto"/>
        <w:ind w:firstLine="708"/>
        <w:rPr>
          <w:b/>
        </w:rPr>
      </w:pPr>
      <w:r>
        <w:rPr>
          <w:b/>
          <w:noProof/>
          <w:lang w:val="hr-HR"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-506730</wp:posOffset>
            </wp:positionV>
            <wp:extent cx="408940" cy="5041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6FF5">
        <w:rPr>
          <w:b/>
        </w:rPr>
        <w:t>REPUBLIKA HRVATSKA</w:t>
      </w:r>
    </w:p>
    <w:p w:rsidR="00616DA7" w:rsidRPr="003F6DF8" w:rsidRDefault="00616DA7" w:rsidP="00616DA7">
      <w:pPr>
        <w:pStyle w:val="Normal2"/>
        <w:keepLines/>
        <w:spacing w:line="240" w:lineRule="auto"/>
        <w:rPr>
          <w:b/>
        </w:rPr>
      </w:pPr>
      <w:r w:rsidRPr="003F6DF8">
        <w:rPr>
          <w:b/>
        </w:rPr>
        <w:t>VUKOVARSKO-SRIJEMSKA ŽUPANIJA</w:t>
      </w:r>
    </w:p>
    <w:p w:rsidR="00616DA7" w:rsidRPr="003F6DF8" w:rsidRDefault="00616DA7" w:rsidP="00616DA7">
      <w:pPr>
        <w:pStyle w:val="Normal2"/>
        <w:keepLines/>
        <w:spacing w:line="240" w:lineRule="auto"/>
        <w:ind w:firstLine="708"/>
        <w:rPr>
          <w:b/>
        </w:rPr>
      </w:pPr>
      <w:r>
        <w:rPr>
          <w:b/>
        </w:rPr>
        <w:t xml:space="preserve">          </w:t>
      </w:r>
      <w:r w:rsidRPr="003F6DF8">
        <w:rPr>
          <w:b/>
        </w:rPr>
        <w:t>GRAD ILOK</w:t>
      </w:r>
    </w:p>
    <w:p w:rsidR="00616DA7" w:rsidRPr="003F6DF8" w:rsidRDefault="00616DA7" w:rsidP="00616DA7">
      <w:pPr>
        <w:pStyle w:val="Normal2"/>
        <w:keepLines/>
        <w:spacing w:line="240" w:lineRule="auto"/>
        <w:ind w:firstLine="708"/>
        <w:rPr>
          <w:b/>
        </w:rPr>
      </w:pPr>
      <w:r w:rsidRPr="003F6DF8">
        <w:rPr>
          <w:b/>
        </w:rPr>
        <w:t xml:space="preserve">   GRADSKO VIJEĆE</w:t>
      </w:r>
    </w:p>
    <w:p w:rsidR="00616DA7" w:rsidRPr="003F6DF8" w:rsidRDefault="00616DA7" w:rsidP="00616DA7">
      <w:pPr>
        <w:pStyle w:val="Normal2"/>
        <w:keepLines/>
        <w:spacing w:line="240" w:lineRule="auto"/>
        <w:ind w:firstLine="708"/>
        <w:rPr>
          <w:b/>
        </w:rPr>
      </w:pPr>
    </w:p>
    <w:p w:rsidR="00616DA7" w:rsidRPr="0046166D" w:rsidRDefault="00616DA7" w:rsidP="00616DA7">
      <w:pPr>
        <w:pStyle w:val="Normal2"/>
        <w:spacing w:line="240" w:lineRule="auto"/>
        <w:rPr>
          <w:szCs w:val="24"/>
          <w:u w:val="single"/>
          <w:lang w:val="hr-HR" w:eastAsia="hr-HR"/>
        </w:rPr>
      </w:pPr>
      <w:r>
        <w:rPr>
          <w:szCs w:val="24"/>
          <w:lang w:val="hr-HR" w:eastAsia="hr-HR"/>
        </w:rPr>
        <w:t>KLASA: 112-07/16-01/01</w:t>
      </w:r>
    </w:p>
    <w:p w:rsidR="00616DA7" w:rsidRPr="00B01A66" w:rsidRDefault="00616DA7" w:rsidP="00616DA7">
      <w:pPr>
        <w:pStyle w:val="Normal2"/>
        <w:spacing w:line="240" w:lineRule="auto"/>
      </w:pPr>
      <w:r w:rsidRPr="00B01A66">
        <w:rPr>
          <w:szCs w:val="24"/>
          <w:lang w:val="hr-HR" w:eastAsia="hr-HR"/>
        </w:rPr>
        <w:t>URB</w:t>
      </w:r>
      <w:r>
        <w:rPr>
          <w:szCs w:val="24"/>
          <w:lang w:val="hr-HR" w:eastAsia="hr-HR"/>
        </w:rPr>
        <w:t>ROJ: 2196/02-02-16-08</w:t>
      </w:r>
    </w:p>
    <w:p w:rsidR="00616DA7" w:rsidRPr="00236FF5" w:rsidRDefault="00616DA7" w:rsidP="00616DA7">
      <w:pPr>
        <w:pStyle w:val="Normal2"/>
        <w:keepLines/>
        <w:spacing w:line="240" w:lineRule="auto"/>
        <w:rPr>
          <w:szCs w:val="24"/>
          <w:lang w:val="hr-HR" w:eastAsia="hr-HR"/>
        </w:rPr>
      </w:pPr>
      <w:r w:rsidRPr="007A11CC">
        <w:rPr>
          <w:szCs w:val="24"/>
          <w:lang w:val="hr-HR" w:eastAsia="hr-HR"/>
        </w:rPr>
        <w:t>Ilok, 14. r</w:t>
      </w:r>
      <w:r>
        <w:rPr>
          <w:szCs w:val="24"/>
          <w:lang w:val="hr-HR" w:eastAsia="hr-HR"/>
        </w:rPr>
        <w:t>uj</w:t>
      </w:r>
      <w:r w:rsidRPr="007A11CC">
        <w:rPr>
          <w:szCs w:val="24"/>
          <w:lang w:val="hr-HR" w:eastAsia="hr-HR"/>
        </w:rPr>
        <w:t>na 2016. godine</w:t>
      </w:r>
    </w:p>
    <w:p w:rsidR="00616DA7" w:rsidRDefault="00616DA7" w:rsidP="00616DA7"/>
    <w:p w:rsidR="00616DA7" w:rsidRPr="00236FF5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  <w:r>
        <w:tab/>
      </w:r>
      <w:r w:rsidRPr="00236FF5">
        <w:rPr>
          <w:szCs w:val="24"/>
          <w:lang w:val="hr-HR" w:eastAsia="hr-HR"/>
        </w:rPr>
        <w:t>Na temelju članka 26. i 27. Zakona o knjižnicama („Narodne novine“ br. 105/97, 5/98, 104/00</w:t>
      </w:r>
      <w:r>
        <w:rPr>
          <w:szCs w:val="24"/>
          <w:lang w:val="hr-HR" w:eastAsia="hr-HR"/>
        </w:rPr>
        <w:t xml:space="preserve"> i 69/09) i članka 28. Statuta G</w:t>
      </w:r>
      <w:r w:rsidRPr="00236FF5">
        <w:rPr>
          <w:szCs w:val="24"/>
          <w:lang w:val="hr-HR" w:eastAsia="hr-HR"/>
        </w:rPr>
        <w:t xml:space="preserve">rada Iloka ("Službeni vjesnik" Vukovarsko-srijemske županije br. </w:t>
      </w:r>
      <w:r w:rsidRPr="001B62CE">
        <w:rPr>
          <w:rStyle w:val="FontStyle16"/>
          <w:szCs w:val="24"/>
        </w:rPr>
        <w:t>11/</w:t>
      </w:r>
      <w:r>
        <w:rPr>
          <w:rStyle w:val="FontStyle16"/>
          <w:szCs w:val="24"/>
        </w:rPr>
        <w:t>13</w:t>
      </w:r>
      <w:r w:rsidRPr="00236FF5">
        <w:rPr>
          <w:szCs w:val="24"/>
          <w:lang w:val="hr-HR" w:eastAsia="hr-HR"/>
        </w:rPr>
        <w:t xml:space="preserve">), Gradsko vijeće Grada Iloka, </w:t>
      </w:r>
      <w:proofErr w:type="gramStart"/>
      <w:r w:rsidRPr="00236FF5">
        <w:rPr>
          <w:szCs w:val="24"/>
          <w:lang w:val="hr-HR" w:eastAsia="hr-HR"/>
        </w:rPr>
        <w:t>na</w:t>
      </w:r>
      <w:proofErr w:type="gramEnd"/>
      <w:r w:rsidRPr="00236FF5">
        <w:rPr>
          <w:szCs w:val="24"/>
          <w:lang w:val="hr-HR" w:eastAsia="hr-HR"/>
        </w:rPr>
        <w:t xml:space="preserve"> </w:t>
      </w:r>
      <w:r>
        <w:rPr>
          <w:szCs w:val="24"/>
          <w:lang w:val="hr-HR" w:eastAsia="hr-HR"/>
        </w:rPr>
        <w:t>svojoj 27. sjednici održanoj 14. rujna 2016</w:t>
      </w:r>
      <w:r w:rsidRPr="00236FF5">
        <w:rPr>
          <w:szCs w:val="24"/>
          <w:lang w:val="hr-HR" w:eastAsia="hr-HR"/>
        </w:rPr>
        <w:t>. godine, donosi</w:t>
      </w:r>
    </w:p>
    <w:p w:rsidR="00616DA7" w:rsidRPr="00236FF5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/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>ODLUKU</w:t>
      </w: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o imenovanju ravnateljice Gradske knjižnice i čitaonice Ilok </w:t>
      </w: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>Članak 1.</w:t>
      </w: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lang w:val="hr-HR"/>
        </w:rPr>
      </w:pPr>
      <w:r>
        <w:rPr>
          <w:b/>
        </w:rPr>
        <w:t>RENATA</w:t>
      </w:r>
      <w:r>
        <w:rPr>
          <w:b/>
          <w:lang w:val="hr-HR"/>
        </w:rPr>
        <w:t xml:space="preserve"> </w:t>
      </w:r>
      <w:r>
        <w:rPr>
          <w:b/>
        </w:rPr>
        <w:t>BANO</w:t>
      </w:r>
      <w:r>
        <w:rPr>
          <w:b/>
          <w:lang w:val="hr-HR"/>
        </w:rPr>
        <w:t>Ž</w:t>
      </w:r>
      <w:r>
        <w:rPr>
          <w:b/>
        </w:rPr>
        <w:t>I</w:t>
      </w:r>
      <w:r>
        <w:rPr>
          <w:b/>
          <w:lang w:val="hr-HR"/>
        </w:rPr>
        <w:t xml:space="preserve">Ć, </w:t>
      </w:r>
      <w:proofErr w:type="spellStart"/>
      <w:r>
        <w:t>dipl</w:t>
      </w:r>
      <w:proofErr w:type="spellEnd"/>
      <w:r>
        <w:rPr>
          <w:lang w:val="hr-HR"/>
        </w:rPr>
        <w:t xml:space="preserve">. </w:t>
      </w:r>
      <w:proofErr w:type="spellStart"/>
      <w:r>
        <w:t>knji</w:t>
      </w:r>
      <w:proofErr w:type="spellEnd"/>
      <w:r>
        <w:rPr>
          <w:lang w:val="hr-HR"/>
        </w:rPr>
        <w:t>ž</w:t>
      </w:r>
      <w:proofErr w:type="spellStart"/>
      <w:r>
        <w:t>ni</w:t>
      </w:r>
      <w:proofErr w:type="spellEnd"/>
      <w:r>
        <w:rPr>
          <w:lang w:val="hr-HR"/>
        </w:rPr>
        <w:t>č</w:t>
      </w:r>
      <w:proofErr w:type="spellStart"/>
      <w:r>
        <w:t>ar</w:t>
      </w:r>
      <w:proofErr w:type="spellEnd"/>
      <w:r>
        <w:t xml:space="preserve"> s </w:t>
      </w:r>
      <w:proofErr w:type="spellStart"/>
      <w:r w:rsidRPr="001F76D9">
        <w:t>položen</w:t>
      </w:r>
      <w:r>
        <w:t>im</w:t>
      </w:r>
      <w:proofErr w:type="spellEnd"/>
      <w:r w:rsidRPr="001F76D9">
        <w:t xml:space="preserve"> </w:t>
      </w:r>
      <w:proofErr w:type="spellStart"/>
      <w:r w:rsidRPr="001F76D9">
        <w:t>stručni</w:t>
      </w:r>
      <w:r>
        <w:t>m</w:t>
      </w:r>
      <w:proofErr w:type="spellEnd"/>
      <w:r w:rsidRPr="001F76D9">
        <w:t xml:space="preserve"> </w:t>
      </w:r>
      <w:proofErr w:type="spellStart"/>
      <w:r w:rsidRPr="001F76D9">
        <w:t>ispit</w:t>
      </w:r>
      <w:r>
        <w:t>om</w:t>
      </w:r>
      <w:proofErr w:type="spellEnd"/>
      <w:r w:rsidRPr="001F76D9">
        <w:t xml:space="preserve"> </w:t>
      </w:r>
      <w:proofErr w:type="spellStart"/>
      <w:r w:rsidRPr="001F76D9">
        <w:t>za</w:t>
      </w:r>
      <w:proofErr w:type="spellEnd"/>
      <w:r w:rsidRPr="001F76D9">
        <w:t xml:space="preserve"> </w:t>
      </w:r>
      <w:proofErr w:type="spellStart"/>
      <w:r w:rsidRPr="001F76D9">
        <w:t>diplomiranog</w:t>
      </w:r>
      <w:proofErr w:type="spellEnd"/>
      <w:r w:rsidRPr="001F76D9">
        <w:t xml:space="preserve"> </w:t>
      </w:r>
      <w:proofErr w:type="spellStart"/>
      <w:r w:rsidRPr="001F76D9">
        <w:t>knjižničara</w:t>
      </w:r>
      <w:proofErr w:type="spellEnd"/>
      <w:r>
        <w:t xml:space="preserve"> </w:t>
      </w:r>
      <w:proofErr w:type="spellStart"/>
      <w:r>
        <w:t>iz</w:t>
      </w:r>
      <w:proofErr w:type="spellEnd"/>
      <w:r>
        <w:rPr>
          <w:lang w:val="hr-HR"/>
        </w:rPr>
        <w:t xml:space="preserve"> </w:t>
      </w:r>
      <w:proofErr w:type="spellStart"/>
      <w:r>
        <w:t>Iloka</w:t>
      </w:r>
      <w:proofErr w:type="spellEnd"/>
      <w:r>
        <w:rPr>
          <w:lang w:val="hr-HR"/>
        </w:rPr>
        <w:t xml:space="preserve">, </w:t>
      </w:r>
      <w:proofErr w:type="spellStart"/>
      <w:r>
        <w:t>Staklenac</w:t>
      </w:r>
      <w:proofErr w:type="spellEnd"/>
      <w:r>
        <w:rPr>
          <w:lang w:val="hr-HR"/>
        </w:rPr>
        <w:t xml:space="preserve"> 6, sa 16 godina radnog staža od čega 12 godina </w:t>
      </w:r>
      <w:r>
        <w:t xml:space="preserve">u </w:t>
      </w:r>
      <w:proofErr w:type="spellStart"/>
      <w:r>
        <w:t>knjižničarskoj</w:t>
      </w:r>
      <w:proofErr w:type="spellEnd"/>
      <w:r>
        <w:t xml:space="preserve"> </w:t>
      </w:r>
      <w:proofErr w:type="spellStart"/>
      <w:r>
        <w:t>struci</w:t>
      </w:r>
      <w:proofErr w:type="spellEnd"/>
      <w:r>
        <w:t xml:space="preserve">, </w:t>
      </w:r>
      <w:proofErr w:type="spellStart"/>
      <w:r>
        <w:t>imenuje</w:t>
      </w:r>
      <w:proofErr w:type="spellEnd"/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proofErr w:type="spellStart"/>
      <w:r>
        <w:t>ravnateljicom</w:t>
      </w:r>
      <w:proofErr w:type="spellEnd"/>
      <w:r>
        <w:rPr>
          <w:lang w:val="hr-HR"/>
        </w:rPr>
        <w:t xml:space="preserve"> </w:t>
      </w:r>
      <w:proofErr w:type="spellStart"/>
      <w:r>
        <w:t>Gradske</w:t>
      </w:r>
      <w:proofErr w:type="spellEnd"/>
      <w:r>
        <w:rPr>
          <w:lang w:val="hr-HR"/>
        </w:rPr>
        <w:t xml:space="preserve"> </w:t>
      </w:r>
      <w:proofErr w:type="spellStart"/>
      <w:r>
        <w:t>knji</w:t>
      </w:r>
      <w:proofErr w:type="spellEnd"/>
      <w:r>
        <w:rPr>
          <w:lang w:val="hr-HR"/>
        </w:rPr>
        <w:t>ž</w:t>
      </w:r>
      <w:r>
        <w:t>nice</w:t>
      </w:r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č</w:t>
      </w:r>
      <w:proofErr w:type="spellStart"/>
      <w:r>
        <w:t>itaonice</w:t>
      </w:r>
      <w:proofErr w:type="spellEnd"/>
      <w:r>
        <w:rPr>
          <w:lang w:val="hr-HR"/>
        </w:rPr>
        <w:t xml:space="preserve"> </w:t>
      </w:r>
      <w:proofErr w:type="spellStart"/>
      <w:r>
        <w:t>Ilok</w:t>
      </w:r>
      <w:proofErr w:type="spellEnd"/>
      <w:r>
        <w:rPr>
          <w:lang w:val="hr-HR"/>
        </w:rPr>
        <w:t xml:space="preserve">, </w:t>
      </w:r>
      <w:proofErr w:type="spellStart"/>
      <w:r>
        <w:t>na</w:t>
      </w:r>
      <w:proofErr w:type="spellEnd"/>
      <w:r>
        <w:rPr>
          <w:lang w:val="hr-HR"/>
        </w:rPr>
        <w:t xml:space="preserve"> </w:t>
      </w:r>
      <w:proofErr w:type="spellStart"/>
      <w:r>
        <w:t>vrijeme</w:t>
      </w:r>
      <w:proofErr w:type="spellEnd"/>
      <w:r>
        <w:rPr>
          <w:lang w:val="hr-HR"/>
        </w:rPr>
        <w:t xml:space="preserve"> od četiri godi</w:t>
      </w:r>
      <w:r>
        <w:t>ne</w:t>
      </w:r>
      <w:r>
        <w:rPr>
          <w:lang w:val="hr-HR"/>
        </w:rPr>
        <w:t xml:space="preserve"> počevši s danom 15. rujna 2016. godine.</w:t>
      </w: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>Članak 2.</w:t>
      </w: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</w:p>
    <w:p w:rsidR="00616DA7" w:rsidRPr="004C1889" w:rsidRDefault="00616DA7" w:rsidP="00616DA7">
      <w:pPr>
        <w:pStyle w:val="Normal2"/>
        <w:keepLines/>
        <w:spacing w:line="240" w:lineRule="auto"/>
        <w:rPr>
          <w:lang w:val="hr-HR"/>
        </w:rPr>
      </w:pPr>
      <w:r>
        <w:rPr>
          <w:b/>
          <w:szCs w:val="24"/>
          <w:lang w:val="hr-HR" w:eastAsia="hr-HR"/>
        </w:rPr>
        <w:tab/>
      </w:r>
      <w:r w:rsidRPr="004C1889">
        <w:rPr>
          <w:szCs w:val="24"/>
          <w:lang w:val="hr-HR" w:eastAsia="hr-HR"/>
        </w:rPr>
        <w:t>Ovlašćuje se gradonačelnik Grada Iloka na potpisivanje ugovora o radu sa i</w:t>
      </w:r>
      <w:proofErr w:type="spellStart"/>
      <w:r w:rsidRPr="004C1889">
        <w:t>menovanom</w:t>
      </w:r>
      <w:proofErr w:type="spellEnd"/>
      <w:r w:rsidRPr="004C1889">
        <w:rPr>
          <w:lang w:val="hr-HR"/>
        </w:rPr>
        <w:t xml:space="preserve"> </w:t>
      </w:r>
      <w:proofErr w:type="spellStart"/>
      <w:r w:rsidRPr="004C1889">
        <w:t>ravnateljicom</w:t>
      </w:r>
      <w:proofErr w:type="spellEnd"/>
      <w:r w:rsidRPr="004C1889">
        <w:rPr>
          <w:lang w:val="hr-HR"/>
        </w:rPr>
        <w:t xml:space="preserve"> </w:t>
      </w:r>
      <w:proofErr w:type="spellStart"/>
      <w:r w:rsidRPr="004C1889">
        <w:t>iz</w:t>
      </w:r>
      <w:proofErr w:type="spellEnd"/>
      <w:r w:rsidRPr="004C1889">
        <w:rPr>
          <w:lang w:val="hr-HR"/>
        </w:rPr>
        <w:t xml:space="preserve"> č</w:t>
      </w:r>
      <w:r w:rsidRPr="004C1889">
        <w:t>l</w:t>
      </w:r>
      <w:r w:rsidRPr="004C1889">
        <w:rPr>
          <w:lang w:val="hr-HR"/>
        </w:rPr>
        <w:t>. 1. ove Odluke.</w:t>
      </w:r>
    </w:p>
    <w:p w:rsidR="00616DA7" w:rsidRDefault="00616DA7" w:rsidP="00616DA7">
      <w:pPr>
        <w:pStyle w:val="Normal2"/>
        <w:keepLines/>
        <w:spacing w:line="240" w:lineRule="auto"/>
        <w:rPr>
          <w:b/>
          <w:szCs w:val="24"/>
          <w:lang w:val="hr-HR" w:eastAsia="hr-HR"/>
        </w:rPr>
      </w:pPr>
      <w:r w:rsidRPr="002E7E2C">
        <w:rPr>
          <w:u w:val="single"/>
          <w:lang w:val="hr-HR"/>
        </w:rPr>
        <w:t xml:space="preserve"> </w:t>
      </w: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>Članak 3.</w:t>
      </w:r>
    </w:p>
    <w:p w:rsidR="00616DA7" w:rsidRDefault="00616DA7" w:rsidP="00616DA7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lang w:val="hr-HR"/>
        </w:rPr>
      </w:pPr>
      <w:r>
        <w:t>Ova</w:t>
      </w:r>
      <w:r>
        <w:rPr>
          <w:lang w:val="hr-HR"/>
        </w:rPr>
        <w:t xml:space="preserve"> </w:t>
      </w:r>
      <w:proofErr w:type="spellStart"/>
      <w:r>
        <w:t>Odluka</w:t>
      </w:r>
      <w:proofErr w:type="spellEnd"/>
      <w:r>
        <w:rPr>
          <w:lang w:val="hr-HR"/>
        </w:rPr>
        <w:t xml:space="preserve"> </w:t>
      </w:r>
      <w:proofErr w:type="spellStart"/>
      <w:r>
        <w:t>stupa</w:t>
      </w:r>
      <w:proofErr w:type="spellEnd"/>
      <w:r>
        <w:rPr>
          <w:lang w:val="hr-HR"/>
        </w:rPr>
        <w:t xml:space="preserve"> </w:t>
      </w:r>
      <w:proofErr w:type="spellStart"/>
      <w:r>
        <w:t>na</w:t>
      </w:r>
      <w:proofErr w:type="spellEnd"/>
      <w:r>
        <w:rPr>
          <w:lang w:val="hr-HR"/>
        </w:rPr>
        <w:t xml:space="preserve"> </w:t>
      </w:r>
      <w:proofErr w:type="spellStart"/>
      <w:r>
        <w:t>snagu</w:t>
      </w:r>
      <w:proofErr w:type="spellEnd"/>
      <w:r>
        <w:rPr>
          <w:lang w:val="hr-HR"/>
        </w:rPr>
        <w:t xml:space="preserve"> </w:t>
      </w:r>
      <w:proofErr w:type="spellStart"/>
      <w:r>
        <w:t>danom</w:t>
      </w:r>
      <w:proofErr w:type="spellEnd"/>
      <w:r>
        <w:rPr>
          <w:lang w:val="hr-HR"/>
        </w:rPr>
        <w:t xml:space="preserve"> </w:t>
      </w:r>
      <w:proofErr w:type="spellStart"/>
      <w:r>
        <w:t>dono</w:t>
      </w:r>
      <w:proofErr w:type="spellEnd"/>
      <w:r>
        <w:rPr>
          <w:lang w:val="hr-HR"/>
        </w:rPr>
        <w:t>š</w:t>
      </w:r>
      <w:proofErr w:type="spellStart"/>
      <w:r>
        <w:t>enja</w:t>
      </w:r>
      <w:proofErr w:type="spellEnd"/>
      <w:r>
        <w:rPr>
          <w:lang w:val="hr-HR"/>
        </w:rPr>
        <w:t xml:space="preserve"> </w:t>
      </w:r>
      <w:proofErr w:type="spellStart"/>
      <w:r>
        <w:t>i</w:t>
      </w:r>
      <w:proofErr w:type="spellEnd"/>
      <w:r>
        <w:rPr>
          <w:lang w:val="hr-HR"/>
        </w:rPr>
        <w:t xml:space="preserve"> </w:t>
      </w:r>
      <w:proofErr w:type="spellStart"/>
      <w:r>
        <w:t>objavit</w:t>
      </w:r>
      <w:proofErr w:type="spellEnd"/>
      <w:r>
        <w:rPr>
          <w:lang w:val="hr-HR"/>
        </w:rPr>
        <w:t xml:space="preserve"> ć</w:t>
      </w:r>
      <w:r>
        <w:t>e</w:t>
      </w:r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r>
        <w:t>u</w:t>
      </w:r>
      <w:r>
        <w:rPr>
          <w:lang w:val="hr-HR"/>
        </w:rPr>
        <w:t xml:space="preserve"> „</w:t>
      </w:r>
      <w:proofErr w:type="spellStart"/>
      <w:r>
        <w:t>Slu</w:t>
      </w:r>
      <w:proofErr w:type="spellEnd"/>
      <w:r>
        <w:rPr>
          <w:lang w:val="hr-HR"/>
        </w:rPr>
        <w:t>ž</w:t>
      </w:r>
      <w:proofErr w:type="spellStart"/>
      <w:r>
        <w:t>benom</w:t>
      </w:r>
      <w:proofErr w:type="spellEnd"/>
      <w:r>
        <w:rPr>
          <w:lang w:val="hr-HR"/>
        </w:rPr>
        <w:t xml:space="preserve"> </w:t>
      </w:r>
      <w:proofErr w:type="spellStart"/>
      <w:r>
        <w:t>vjesniku</w:t>
      </w:r>
      <w:proofErr w:type="spellEnd"/>
      <w:proofErr w:type="gramStart"/>
      <w:r>
        <w:rPr>
          <w:lang w:val="hr-HR"/>
        </w:rPr>
        <w:t xml:space="preserve">“ </w:t>
      </w:r>
      <w:proofErr w:type="spellStart"/>
      <w:r>
        <w:t>Vukovarsko</w:t>
      </w:r>
      <w:proofErr w:type="spellEnd"/>
      <w:proofErr w:type="gramEnd"/>
      <w:r>
        <w:rPr>
          <w:lang w:val="hr-HR"/>
        </w:rPr>
        <w:t>-</w:t>
      </w:r>
      <w:proofErr w:type="spellStart"/>
      <w:r>
        <w:t>srijemske</w:t>
      </w:r>
      <w:proofErr w:type="spellEnd"/>
      <w:r>
        <w:rPr>
          <w:lang w:val="hr-HR"/>
        </w:rPr>
        <w:t xml:space="preserve"> ž</w:t>
      </w:r>
      <w:proofErr w:type="spellStart"/>
      <w:r>
        <w:t>upanije</w:t>
      </w:r>
      <w:proofErr w:type="spellEnd"/>
      <w:r>
        <w:rPr>
          <w:lang w:val="hr-HR"/>
        </w:rPr>
        <w:t xml:space="preserve">.  </w:t>
      </w:r>
    </w:p>
    <w:p w:rsidR="00616DA7" w:rsidRDefault="00616DA7" w:rsidP="00616DA7">
      <w:pPr>
        <w:jc w:val="both"/>
      </w:pPr>
    </w:p>
    <w:p w:rsidR="00616DA7" w:rsidRPr="00E556EC" w:rsidRDefault="00616DA7" w:rsidP="00616DA7">
      <w:pPr>
        <w:pStyle w:val="Normal2"/>
        <w:keepLines/>
        <w:spacing w:line="240" w:lineRule="auto"/>
        <w:ind w:left="4956" w:firstLine="708"/>
        <w:rPr>
          <w:szCs w:val="24"/>
          <w:lang w:val="hr-HR" w:eastAsia="hr-HR"/>
        </w:rPr>
      </w:pPr>
      <w:r w:rsidRPr="00E556EC">
        <w:rPr>
          <w:szCs w:val="24"/>
          <w:lang w:val="hr-HR" w:eastAsia="hr-HR"/>
        </w:rPr>
        <w:t>Predsjednik Gradskog vijeća:</w:t>
      </w: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  <w:r w:rsidRPr="00E556EC">
        <w:rPr>
          <w:szCs w:val="24"/>
          <w:lang w:val="hr-HR" w:eastAsia="hr-HR"/>
        </w:rPr>
        <w:t xml:space="preserve">  </w:t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</w:r>
      <w:r>
        <w:rPr>
          <w:szCs w:val="24"/>
          <w:lang w:val="hr-HR" w:eastAsia="hr-HR"/>
        </w:rPr>
        <w:tab/>
        <w:t xml:space="preserve"> Željko Sladetić</w:t>
      </w: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16DA7" w:rsidRDefault="00616DA7" w:rsidP="00616DA7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6B7AD4" w:rsidRDefault="006B7AD4"/>
    <w:sectPr w:rsidR="006B7AD4" w:rsidSect="006B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6DA7"/>
    <w:rsid w:val="00616DA7"/>
    <w:rsid w:val="006B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616DA7"/>
    <w:pPr>
      <w:spacing w:line="360" w:lineRule="auto"/>
      <w:jc w:val="both"/>
    </w:pPr>
    <w:rPr>
      <w:lang w:val="en-GB"/>
    </w:rPr>
  </w:style>
  <w:style w:type="character" w:customStyle="1" w:styleId="FontStyle16">
    <w:name w:val="Font Style16"/>
    <w:uiPriority w:val="99"/>
    <w:rsid w:val="00616D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Vražić</dc:creator>
  <cp:lastModifiedBy>Mario Vražić</cp:lastModifiedBy>
  <cp:revision>1</cp:revision>
  <dcterms:created xsi:type="dcterms:W3CDTF">2016-10-05T13:05:00Z</dcterms:created>
  <dcterms:modified xsi:type="dcterms:W3CDTF">2016-10-05T13:06:00Z</dcterms:modified>
</cp:coreProperties>
</file>